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line="300" w:lineRule="auto"/>
        <w:jc w:val="center"/>
        <w:rPr>
          <w:rFonts w:ascii="Calibri" w:cs="Calibri" w:eastAsia="Calibri" w:hAnsi="Calibri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0"/>
          <w:szCs w:val="20"/>
          <w:rtl w:val="0"/>
        </w:rPr>
        <w:t xml:space="preserve">PŘÍLOHA Č. 1 - FORMULÁŘ PRO REKLAMACI</w:t>
      </w:r>
    </w:p>
    <w:p w:rsidR="00000000" w:rsidDel="00000000" w:rsidP="00000000" w:rsidRDefault="00000000" w:rsidRPr="00000000" w14:paraId="00000002">
      <w:pPr>
        <w:spacing w:after="200" w:line="30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Adresát: </w:t>
        <w:tab/>
      </w:r>
    </w:p>
    <w:p w:rsidR="00000000" w:rsidDel="00000000" w:rsidP="00000000" w:rsidRDefault="00000000" w:rsidRPr="00000000" w14:paraId="00000003">
      <w:pPr>
        <w:spacing w:after="200" w:line="300" w:lineRule="auto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Illustera.cz</w:t>
        <w:br w:type="textWrapping"/>
        <w:t xml:space="preserve">Mgr.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Tereza Richterová</w:t>
      </w:r>
    </w:p>
    <w:p w:rsidR="00000000" w:rsidDel="00000000" w:rsidP="00000000" w:rsidRDefault="00000000" w:rsidRPr="00000000" w14:paraId="00000004">
      <w:pPr>
        <w:spacing w:after="200" w:line="30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Uplatnění reklamace</w:t>
      </w:r>
    </w:p>
    <w:tbl>
      <w:tblPr>
        <w:tblStyle w:val="Table1"/>
        <w:tblpPr w:leftFromText="141" w:rightFromText="141" w:topFromText="0" w:bottomFromText="0" w:vertAnchor="text" w:horzAnchor="text" w:tblpX="0" w:tblpY="259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5783"/>
        <w:tblGridChange w:id="0">
          <w:tblGrid>
            <w:gridCol w:w="3397"/>
            <w:gridCol w:w="5783"/>
          </w:tblGrid>
        </w:tblGridChange>
      </w:tblGrid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Datum uzavření Smlouvy: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Jméno a příjmení: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Adresa: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E-mailová adresa: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Zboží, které je reklamováno: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Popis vad Zboží: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Navrhovaný způsob pro vyřízení reklamace: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200" w:before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:rsidR="00000000" w:rsidDel="00000000" w:rsidP="00000000" w:rsidRDefault="00000000" w:rsidRPr="00000000" w14:paraId="00000014">
      <w:pPr>
        <w:spacing w:after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Datum:</w:t>
      </w:r>
    </w:p>
    <w:p w:rsidR="00000000" w:rsidDel="00000000" w:rsidP="00000000" w:rsidRDefault="00000000" w:rsidRPr="00000000" w14:paraId="00000016">
      <w:pPr>
        <w:spacing w:after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Podpis: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